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767A3" w14:textId="0F673BE8" w:rsidR="004765AF" w:rsidRPr="005E0235" w:rsidRDefault="00052B42" w:rsidP="00C53338">
      <w:pPr>
        <w:tabs>
          <w:tab w:val="left" w:pos="3330"/>
        </w:tabs>
        <w:ind w:left="1170" w:right="2070"/>
        <w:rPr>
          <w:rFonts w:ascii="Gotham Book" w:eastAsia="Times New Roman" w:hAnsi="Gotham Book" w:cs="Times New Roman"/>
          <w:sz w:val="32"/>
          <w:szCs w:val="32"/>
        </w:rPr>
      </w:pPr>
      <w:r>
        <w:rPr>
          <w:sz w:val="32"/>
          <w:szCs w:val="32"/>
        </w:rPr>
        <w:t xml:space="preserve">Lace up your shoes, grab your backpack, and </w:t>
      </w:r>
      <w:r>
        <w:rPr>
          <w:b/>
          <w:bCs/>
          <w:sz w:val="32"/>
          <w:szCs w:val="32"/>
        </w:rPr>
        <w:t xml:space="preserve">get </w:t>
      </w:r>
      <w:r w:rsidRPr="00052B42">
        <w:rPr>
          <w:sz w:val="32"/>
          <w:szCs w:val="32"/>
        </w:rPr>
        <w:t>active</w:t>
      </w:r>
      <w:r>
        <w:rPr>
          <w:sz w:val="32"/>
          <w:szCs w:val="32"/>
        </w:rPr>
        <w:t xml:space="preserve"> on your way to school! 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  <w:t>Walk &amp; Roll to School with friends and family on</w:t>
      </w:r>
      <w:r w:rsidR="004765AF" w:rsidRPr="005E0235">
        <w:rPr>
          <w:sz w:val="32"/>
          <w:szCs w:val="32"/>
        </w:rPr>
        <w:t xml:space="preserve"> </w:t>
      </w:r>
      <w:r w:rsidR="004765AF" w:rsidRPr="005E0235">
        <w:rPr>
          <w:sz w:val="32"/>
          <w:szCs w:val="32"/>
          <w:highlight w:val="yellow"/>
        </w:rPr>
        <w:t>[DAY/DATE]</w:t>
      </w:r>
      <w:r w:rsidR="004765AF" w:rsidRPr="005E0235">
        <w:rPr>
          <w:sz w:val="32"/>
          <w:szCs w:val="32"/>
        </w:rPr>
        <w:t xml:space="preserve">. </w:t>
      </w:r>
    </w:p>
    <w:p w14:paraId="10DFA0F9" w14:textId="5895364F" w:rsidR="004765AF" w:rsidRDefault="004765AF" w:rsidP="00C53338">
      <w:pPr>
        <w:tabs>
          <w:tab w:val="left" w:pos="3330"/>
        </w:tabs>
        <w:ind w:left="1170" w:right="2070"/>
      </w:pPr>
      <w:r>
        <w:t>The trip to school is a great time to ditch the family car and try a new way of getting around! Help reduce traffic congestion</w:t>
      </w:r>
      <w:r w:rsidR="00052B42">
        <w:t xml:space="preserve"> and improve quality</w:t>
      </w:r>
      <w:r>
        <w:t xml:space="preserve">, get exercise, have fun, and encourage your student’s growing independence! </w:t>
      </w:r>
    </w:p>
    <w:p w14:paraId="6E2F323E" w14:textId="0A7B30B3" w:rsidR="004765AF" w:rsidRDefault="004765AF" w:rsidP="00C53338">
      <w:pPr>
        <w:tabs>
          <w:tab w:val="left" w:pos="3330"/>
        </w:tabs>
        <w:ind w:left="1170" w:right="2070"/>
      </w:pPr>
      <w:r>
        <w:t>Have fun, be active &amp; try something new!</w:t>
      </w:r>
      <w:r w:rsidR="00052B42">
        <w:br/>
      </w:r>
    </w:p>
    <w:p w14:paraId="673937B7" w14:textId="1EAEC541" w:rsidR="005E0235" w:rsidRDefault="00052B42" w:rsidP="00C53338">
      <w:pPr>
        <w:tabs>
          <w:tab w:val="left" w:pos="3330"/>
        </w:tabs>
        <w:ind w:left="1170" w:right="2070"/>
        <w:rPr>
          <w:rFonts w:ascii="Gotham Book" w:eastAsia="Times New Roman" w:hAnsi="Gotham Book" w:cs="Times New Roman"/>
          <w:sz w:val="20"/>
        </w:rPr>
      </w:pPr>
      <w:r>
        <w:rPr>
          <w:b/>
          <w:noProof/>
          <w:sz w:val="18"/>
          <w:szCs w:val="18"/>
        </w:rPr>
        <w:drawing>
          <wp:anchor distT="0" distB="0" distL="114300" distR="114300" simplePos="0" relativeHeight="251658240" behindDoc="1" locked="0" layoutInCell="1" allowOverlap="1" wp14:anchorId="35E6EF75" wp14:editId="68C822A4">
            <wp:simplePos x="0" y="0"/>
            <wp:positionH relativeFrom="margin">
              <wp:posOffset>1179195</wp:posOffset>
            </wp:positionH>
            <wp:positionV relativeFrom="paragraph">
              <wp:posOffset>9872</wp:posOffset>
            </wp:positionV>
            <wp:extent cx="5004435" cy="2586990"/>
            <wp:effectExtent l="0" t="0" r="5715" b="381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ids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4435" cy="2586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E0235">
        <w:rPr>
          <w:highlight w:val="yellow"/>
        </w:rPr>
        <w:t>[PLACEHOLDER FOR SCHOOL SPECIFICS]</w:t>
      </w:r>
    </w:p>
    <w:p w14:paraId="191B5DDF" w14:textId="77777777" w:rsidR="001512D6" w:rsidRDefault="001512D6" w:rsidP="00C53338">
      <w:pPr>
        <w:tabs>
          <w:tab w:val="left" w:pos="3330"/>
        </w:tabs>
        <w:ind w:left="1170" w:right="2070"/>
        <w:rPr>
          <w:sz w:val="18"/>
          <w:szCs w:val="18"/>
        </w:rPr>
      </w:pPr>
      <w:r w:rsidRPr="001512D6">
        <w:rPr>
          <w:sz w:val="18"/>
          <w:szCs w:val="18"/>
        </w:rPr>
        <w:t>School Name</w:t>
      </w:r>
      <w:r>
        <w:rPr>
          <w:sz w:val="18"/>
          <w:szCs w:val="18"/>
        </w:rPr>
        <w:br/>
      </w:r>
      <w:r w:rsidRPr="001512D6">
        <w:rPr>
          <w:sz w:val="18"/>
          <w:szCs w:val="18"/>
        </w:rPr>
        <w:t>School Address</w:t>
      </w:r>
      <w:r>
        <w:rPr>
          <w:sz w:val="18"/>
          <w:szCs w:val="18"/>
        </w:rPr>
        <w:br/>
      </w:r>
      <w:r w:rsidRPr="001512D6">
        <w:rPr>
          <w:sz w:val="18"/>
          <w:szCs w:val="18"/>
        </w:rPr>
        <w:t>Seattle, WA XXXXX</w:t>
      </w:r>
    </w:p>
    <w:p w14:paraId="49ECE730" w14:textId="77777777" w:rsidR="001512D6" w:rsidRDefault="001512D6" w:rsidP="00C53338">
      <w:pPr>
        <w:tabs>
          <w:tab w:val="left" w:pos="3330"/>
        </w:tabs>
        <w:ind w:left="1170" w:right="2070"/>
        <w:rPr>
          <w:b/>
          <w:sz w:val="18"/>
          <w:szCs w:val="18"/>
        </w:rPr>
      </w:pPr>
      <w:r>
        <w:rPr>
          <w:sz w:val="18"/>
          <w:szCs w:val="18"/>
        </w:rPr>
        <w:t>Phone number</w:t>
      </w:r>
      <w:r>
        <w:rPr>
          <w:sz w:val="18"/>
          <w:szCs w:val="18"/>
        </w:rPr>
        <w:br/>
        <w:t>email address</w:t>
      </w:r>
      <w:r>
        <w:rPr>
          <w:sz w:val="18"/>
          <w:szCs w:val="18"/>
        </w:rPr>
        <w:br/>
      </w:r>
      <w:r w:rsidRPr="001512D6">
        <w:rPr>
          <w:b/>
          <w:sz w:val="18"/>
          <w:szCs w:val="18"/>
        </w:rPr>
        <w:t>school website</w:t>
      </w:r>
    </w:p>
    <w:p w14:paraId="206DF89A" w14:textId="77777777" w:rsidR="00EE3ABA" w:rsidRPr="001512D6" w:rsidRDefault="00EE3ABA" w:rsidP="00EE3ABA">
      <w:pPr>
        <w:ind w:left="-270"/>
        <w:rPr>
          <w:sz w:val="18"/>
          <w:szCs w:val="18"/>
        </w:rPr>
      </w:pPr>
    </w:p>
    <w:sectPr w:rsidR="00EE3ABA" w:rsidRPr="001512D6" w:rsidSect="001512D6">
      <w:headerReference w:type="default" r:id="rId7"/>
      <w:footerReference w:type="default" r:id="rId8"/>
      <w:pgSz w:w="12240" w:h="15840"/>
      <w:pgMar w:top="522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78B0D" w14:textId="77777777" w:rsidR="00C82D3A" w:rsidRDefault="00C82D3A" w:rsidP="004765AF">
      <w:pPr>
        <w:spacing w:after="0" w:line="240" w:lineRule="auto"/>
      </w:pPr>
      <w:r>
        <w:separator/>
      </w:r>
    </w:p>
  </w:endnote>
  <w:endnote w:type="continuationSeparator" w:id="0">
    <w:p w14:paraId="075AC2FE" w14:textId="77777777" w:rsidR="00C82D3A" w:rsidRDefault="00C82D3A" w:rsidP="004765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tham Book">
    <w:altName w:val="Calibri"/>
    <w:panose1 w:val="00000000000000000000"/>
    <w:charset w:val="00"/>
    <w:family w:val="modern"/>
    <w:notTrueType/>
    <w:pitch w:val="variable"/>
    <w:sig w:usb0="00000087" w:usb1="00000000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90707" w14:textId="77777777" w:rsidR="00EE3ABA" w:rsidRDefault="00EE3ABA">
    <w:pPr>
      <w:pStyle w:val="Footer"/>
    </w:pPr>
    <w:r w:rsidRPr="001512D6">
      <w:rPr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3360" behindDoc="1" locked="0" layoutInCell="1" allowOverlap="1" wp14:anchorId="341B64A3" wp14:editId="19F08FF8">
              <wp:simplePos x="0" y="0"/>
              <wp:positionH relativeFrom="margin">
                <wp:posOffset>19050</wp:posOffset>
              </wp:positionH>
              <wp:positionV relativeFrom="paragraph">
                <wp:posOffset>-702310</wp:posOffset>
              </wp:positionV>
              <wp:extent cx="5915025" cy="904875"/>
              <wp:effectExtent l="0" t="0" r="9525" b="9525"/>
              <wp:wrapNone/>
              <wp:docPr id="4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15025" cy="904875"/>
                      </a:xfrm>
                      <a:prstGeom prst="rect">
                        <a:avLst/>
                      </a:prstGeom>
                      <a:solidFill>
                        <a:srgbClr val="2E67B2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D6ED4DD" w14:textId="3ACBB0C7" w:rsidR="00EE3ABA" w:rsidRPr="00052B42" w:rsidRDefault="00EE3ABA" w:rsidP="00EE3ABA">
                          <w:pPr>
                            <w:rPr>
                              <w:color w:val="FFFFFF" w:themeColor="background1"/>
                            </w:rPr>
                          </w:pPr>
                          <w:r w:rsidRPr="002B0B37">
                            <w:rPr>
                              <w:b/>
                              <w:i/>
                              <w:color w:val="FDBB30"/>
                            </w:rPr>
                            <w:t>Safe Routes to Schools</w:t>
                          </w:r>
                          <w:r w:rsidRPr="002B0B37">
                            <w:rPr>
                              <w:i/>
                              <w:color w:val="FFFFFF" w:themeColor="background1"/>
                            </w:rPr>
                            <w:t xml:space="preserve"> supports children and families walking, biking, using a wheelchair, and carpooling to school and aims to improve traffic safety, provide health benefits, build community, and protect the environment for all.</w:t>
                          </w:r>
                          <w:r w:rsidR="00052B42">
                            <w:rPr>
                              <w:i/>
                              <w:color w:val="FFFFFF" w:themeColor="background1"/>
                            </w:rPr>
                            <w:t xml:space="preserve"> Learn more at </w:t>
                          </w:r>
                          <w:hyperlink r:id="rId1" w:history="1">
                            <w:r w:rsidR="00052B42" w:rsidRPr="00052B42">
                              <w:rPr>
                                <w:rStyle w:val="Hyperlink"/>
                                <w:i/>
                                <w:color w:val="FFFFFF" w:themeColor="background1"/>
                              </w:rPr>
                              <w:t>kingcounty.gov/metro/SchoolPool</w:t>
                            </w:r>
                          </w:hyperlink>
                        </w:p>
                      </w:txbxContent>
                    </wps:txbx>
                    <wps:bodyPr rot="0" vert="horz" wrap="square" lIns="182880" tIns="182880" rIns="18288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1B64A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.5pt;margin-top:-55.3pt;width:465.75pt;height:71.25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" fillcolor="#2e67b2" stroked="f">
              <v:textbox inset="14.4pt,14.4pt,14.4pt">
                <w:txbxContent>
                  <w:p w14:paraId="5D6ED4DD" w14:textId="3ACBB0C7" w:rsidR="00EE3ABA" w:rsidRPr="00052B42" w:rsidRDefault="00EE3ABA" w:rsidP="00EE3ABA">
                    <w:pPr>
                      <w:rPr>
                        <w:color w:val="FFFFFF" w:themeColor="background1"/>
                      </w:rPr>
                    </w:pPr>
                    <w:r w:rsidRPr="002B0B37">
                      <w:rPr>
                        <w:b/>
                        <w:i/>
                        <w:color w:val="FDBB30"/>
                      </w:rPr>
                      <w:t>Safe Routes to Schools</w:t>
                    </w:r>
                    <w:r w:rsidRPr="002B0B37">
                      <w:rPr>
                        <w:i/>
                        <w:color w:val="FFFFFF" w:themeColor="background1"/>
                      </w:rPr>
                      <w:t xml:space="preserve"> supports children and families walking, biking, using a wheelchair, and carpooling to school and aims to improve traffic safety, provide health benefits, build community, and protect the environment for all.</w:t>
                    </w:r>
                    <w:r w:rsidR="00052B42">
                      <w:rPr>
                        <w:i/>
                        <w:color w:val="FFFFFF" w:themeColor="background1"/>
                      </w:rPr>
                      <w:t xml:space="preserve"> Learn more at </w:t>
                    </w:r>
                    <w:hyperlink r:id="rId2" w:history="1">
                      <w:r w:rsidR="00052B42" w:rsidRPr="00052B42">
                        <w:rPr>
                          <w:rStyle w:val="Hyperlink"/>
                          <w:i/>
                          <w:color w:val="FFFFFF" w:themeColor="background1"/>
                        </w:rPr>
                        <w:t>kingcounty.gov/metro/SchoolPool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D3947" w14:textId="77777777" w:rsidR="00C82D3A" w:rsidRDefault="00C82D3A" w:rsidP="004765AF">
      <w:pPr>
        <w:spacing w:after="0" w:line="240" w:lineRule="auto"/>
      </w:pPr>
      <w:r>
        <w:separator/>
      </w:r>
    </w:p>
  </w:footnote>
  <w:footnote w:type="continuationSeparator" w:id="0">
    <w:p w14:paraId="53AC12B4" w14:textId="77777777" w:rsidR="00C82D3A" w:rsidRDefault="00C82D3A" w:rsidP="004765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48660" w14:textId="3930631E" w:rsidR="004765AF" w:rsidRPr="004765AF" w:rsidRDefault="00052B42" w:rsidP="004765AF">
    <w:pPr>
      <w:pStyle w:val="Header"/>
      <w:tabs>
        <w:tab w:val="clear" w:pos="4680"/>
        <w:tab w:val="clear" w:pos="9360"/>
        <w:tab w:val="left" w:pos="5940"/>
      </w:tabs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BB14F7A" wp14:editId="6B4D5F95">
              <wp:simplePos x="0" y="0"/>
              <wp:positionH relativeFrom="column">
                <wp:posOffset>2889250</wp:posOffset>
              </wp:positionH>
              <wp:positionV relativeFrom="paragraph">
                <wp:posOffset>1000125</wp:posOffset>
              </wp:positionV>
              <wp:extent cx="3105150" cy="1517650"/>
              <wp:effectExtent l="0" t="0" r="0" b="635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05150" cy="1517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CCFCCE6" w14:textId="632A1F17" w:rsidR="004765AF" w:rsidRPr="00052B42" w:rsidRDefault="00EE3ABA" w:rsidP="00EE3ABA">
                          <w:pPr>
                            <w:spacing w:line="720" w:lineRule="exact"/>
                            <w:rPr>
                              <w:color w:val="4472C4" w:themeColor="accent1"/>
                              <w:sz w:val="84"/>
                              <w:szCs w:val="84"/>
                            </w:rPr>
                          </w:pPr>
                          <w:r w:rsidRPr="00052B42">
                            <w:rPr>
                              <w:color w:val="4472C4" w:themeColor="accent1"/>
                              <w:sz w:val="84"/>
                              <w:szCs w:val="84"/>
                            </w:rPr>
                            <w:t xml:space="preserve">Walk </w:t>
                          </w:r>
                          <w:r w:rsidR="00052B42" w:rsidRPr="00052B42">
                            <w:rPr>
                              <w:color w:val="4472C4" w:themeColor="accent1"/>
                              <w:sz w:val="84"/>
                              <w:szCs w:val="84"/>
                            </w:rPr>
                            <w:t>&amp;</w:t>
                          </w:r>
                          <w:r w:rsidRPr="00052B42">
                            <w:rPr>
                              <w:color w:val="4472C4" w:themeColor="accent1"/>
                              <w:sz w:val="84"/>
                              <w:szCs w:val="84"/>
                            </w:rPr>
                            <w:t xml:space="preserve"> Roll to School Day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B14F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27.5pt;margin-top:78.75pt;width:244.5pt;height:11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" stroked="f">
              <v:textbox>
                <w:txbxContent>
                  <w:p w14:paraId="3CCFCCE6" w14:textId="632A1F17" w:rsidR="004765AF" w:rsidRPr="00052B42" w:rsidRDefault="00EE3ABA" w:rsidP="00EE3ABA">
                    <w:pPr>
                      <w:spacing w:line="720" w:lineRule="exact"/>
                      <w:rPr>
                        <w:color w:val="4472C4" w:themeColor="accent1"/>
                        <w:sz w:val="84"/>
                        <w:szCs w:val="84"/>
                      </w:rPr>
                    </w:pPr>
                    <w:r w:rsidRPr="00052B42">
                      <w:rPr>
                        <w:color w:val="4472C4" w:themeColor="accent1"/>
                        <w:sz w:val="84"/>
                        <w:szCs w:val="84"/>
                      </w:rPr>
                      <w:t xml:space="preserve">Walk </w:t>
                    </w:r>
                    <w:r w:rsidR="00052B42" w:rsidRPr="00052B42">
                      <w:rPr>
                        <w:color w:val="4472C4" w:themeColor="accent1"/>
                        <w:sz w:val="84"/>
                        <w:szCs w:val="84"/>
                      </w:rPr>
                      <w:t>&amp;</w:t>
                    </w:r>
                    <w:r w:rsidRPr="00052B42">
                      <w:rPr>
                        <w:color w:val="4472C4" w:themeColor="accent1"/>
                        <w:sz w:val="84"/>
                        <w:szCs w:val="84"/>
                      </w:rPr>
                      <w:t xml:space="preserve"> Roll to School Day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EC21A9">
      <w:rPr>
        <w:noProof/>
      </w:rPr>
      <w:drawing>
        <wp:anchor distT="0" distB="0" distL="114300" distR="114300" simplePos="0" relativeHeight="251660288" behindDoc="0" locked="0" layoutInCell="1" allowOverlap="1" wp14:anchorId="07EA9D67" wp14:editId="5299AD51">
          <wp:simplePos x="0" y="0"/>
          <wp:positionH relativeFrom="column">
            <wp:posOffset>5080958</wp:posOffset>
          </wp:positionH>
          <wp:positionV relativeFrom="paragraph">
            <wp:posOffset>120770</wp:posOffset>
          </wp:positionV>
          <wp:extent cx="1066799" cy="426720"/>
          <wp:effectExtent l="0" t="0" r="635" b="0"/>
          <wp:wrapNone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Picture 4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799" cy="426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C53338">
      <w:rPr>
        <w:noProof/>
      </w:rPr>
      <w:drawing>
        <wp:anchor distT="0" distB="0" distL="114300" distR="114300" simplePos="0" relativeHeight="251661312" behindDoc="1" locked="0" layoutInCell="1" allowOverlap="1" wp14:anchorId="442988E4" wp14:editId="6FD33806">
          <wp:simplePos x="0" y="0"/>
          <wp:positionH relativeFrom="column">
            <wp:posOffset>104775</wp:posOffset>
          </wp:positionH>
          <wp:positionV relativeFrom="paragraph">
            <wp:posOffset>-123825</wp:posOffset>
          </wp:positionV>
          <wp:extent cx="2809875" cy="2791460"/>
          <wp:effectExtent l="0" t="0" r="9525" b="889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JOIN_Us_Graphic_2-02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09875" cy="27914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E40DAD">
      <w:rPr>
        <w:noProof/>
      </w:rPr>
      <w:drawing>
        <wp:anchor distT="0" distB="0" distL="114300" distR="114300" simplePos="0" relativeHeight="251658239" behindDoc="1" locked="0" layoutInCell="1" allowOverlap="1" wp14:anchorId="276EE04E" wp14:editId="16381FAE">
          <wp:simplePos x="0" y="0"/>
          <wp:positionH relativeFrom="page">
            <wp:posOffset>-390525</wp:posOffset>
          </wp:positionH>
          <wp:positionV relativeFrom="paragraph">
            <wp:posOffset>-449580</wp:posOffset>
          </wp:positionV>
          <wp:extent cx="7763256" cy="10040112"/>
          <wp:effectExtent l="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dge_Graphic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3256" cy="100401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765AF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FC8"/>
    <w:rsid w:val="00052B42"/>
    <w:rsid w:val="00067769"/>
    <w:rsid w:val="001512D6"/>
    <w:rsid w:val="001F6AC8"/>
    <w:rsid w:val="002B0B37"/>
    <w:rsid w:val="004765AF"/>
    <w:rsid w:val="004D4DDB"/>
    <w:rsid w:val="005E0235"/>
    <w:rsid w:val="00690F2F"/>
    <w:rsid w:val="00705B64"/>
    <w:rsid w:val="00730FC8"/>
    <w:rsid w:val="00906F4B"/>
    <w:rsid w:val="00AB4960"/>
    <w:rsid w:val="00B20FDD"/>
    <w:rsid w:val="00B3340A"/>
    <w:rsid w:val="00C53338"/>
    <w:rsid w:val="00C82D3A"/>
    <w:rsid w:val="00C91439"/>
    <w:rsid w:val="00C9530A"/>
    <w:rsid w:val="00DD1154"/>
    <w:rsid w:val="00E40DAD"/>
    <w:rsid w:val="00EC21A9"/>
    <w:rsid w:val="00EE3ABA"/>
    <w:rsid w:val="00F67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A7BFEAE"/>
  <w15:chartTrackingRefBased/>
  <w15:docId w15:val="{42C3B1AB-5312-4346-94C4-C384F0D7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65AF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65AF"/>
    <w:pPr>
      <w:tabs>
        <w:tab w:val="center" w:pos="4680"/>
        <w:tab w:val="right" w:pos="9360"/>
      </w:tabs>
      <w:spacing w:after="0" w:line="240" w:lineRule="auto"/>
    </w:pPr>
    <w:rPr>
      <w:rFonts w:ascii="Calibri" w:eastAsiaTheme="minorHAnsi" w:hAnsi="Calibri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4765AF"/>
  </w:style>
  <w:style w:type="paragraph" w:styleId="Footer">
    <w:name w:val="footer"/>
    <w:basedOn w:val="Normal"/>
    <w:link w:val="FooterChar"/>
    <w:uiPriority w:val="99"/>
    <w:unhideWhenUsed/>
    <w:rsid w:val="004765AF"/>
    <w:pPr>
      <w:tabs>
        <w:tab w:val="center" w:pos="4680"/>
        <w:tab w:val="right" w:pos="9360"/>
      </w:tabs>
      <w:spacing w:after="0" w:line="240" w:lineRule="auto"/>
    </w:pPr>
    <w:rPr>
      <w:rFonts w:ascii="Calibri" w:eastAsiaTheme="minorHAnsi" w:hAnsi="Calibri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4765AF"/>
  </w:style>
  <w:style w:type="character" w:styleId="Hyperlink">
    <w:name w:val="Hyperlink"/>
    <w:basedOn w:val="DefaultParagraphFont"/>
    <w:uiPriority w:val="99"/>
    <w:unhideWhenUsed/>
    <w:rsid w:val="004765A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2B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7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file:///\\EgnyteDrive\altaplanning\Shared\PROJECTS\2019\00-2019-155%20King%20Co%20Metro,%20WA%20SchoolPool%20Outreach\Products\Countywide%20Outreach\Flagship%20Kits\2-iWalk%20&amp;%20Roll\Internal%20Review\First%20Proof\kingcounty.gov\metro\SchoolPool" TargetMode="External"/><Relationship Id="rId1" Type="http://schemas.openxmlformats.org/officeDocument/2006/relationships/hyperlink" Target="file:///\\EgnyteDrive\altaplanning\Shared\PROJECTS\2019\00-2019-155%20King%20Co%20Metro,%20WA%20SchoolPool%20Outreach\Products\Countywide%20Outreach\Flagship%20Kits\2-iWalk%20&amp;%20Roll\Internal%20Review\First%20Proof\kingcounty.gov\metro\SchoolPoo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g"/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Jillian Portelance</dc:creator>
  <cp:keywords/>
  <dc:description/>
  <cp:lastModifiedBy>Cailin Henley</cp:lastModifiedBy>
  <cp:revision>2</cp:revision>
  <dcterms:created xsi:type="dcterms:W3CDTF">2021-09-17T19:34:00Z</dcterms:created>
  <dcterms:modified xsi:type="dcterms:W3CDTF">2021-09-17T19:34:00Z</dcterms:modified>
</cp:coreProperties>
</file>